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B5" w:rsidRPr="00801EDA" w:rsidRDefault="000540B5" w:rsidP="000540B5">
      <w:pPr>
        <w:jc w:val="center"/>
        <w:rPr>
          <w:rFonts w:ascii="方正小标宋_GBK" w:eastAsia="方正小标宋_GBK" w:hAnsi="仿宋" w:hint="eastAsia"/>
          <w:color w:val="FF0000"/>
          <w:spacing w:val="30"/>
          <w:w w:val="90"/>
          <w:sz w:val="96"/>
          <w:szCs w:val="96"/>
        </w:rPr>
      </w:pPr>
      <w:r w:rsidRPr="00801EDA">
        <w:rPr>
          <w:rFonts w:ascii="方正小标宋_GBK" w:eastAsia="方正小标宋_GBK" w:hAnsi="仿宋" w:hint="eastAsia"/>
          <w:color w:val="FF0000"/>
          <w:spacing w:val="30"/>
          <w:w w:val="90"/>
          <w:sz w:val="96"/>
          <w:szCs w:val="96"/>
        </w:rPr>
        <w:t>河北省统计局文件</w:t>
      </w:r>
    </w:p>
    <w:p w:rsidR="000540B5" w:rsidRPr="00405A25" w:rsidRDefault="000540B5" w:rsidP="000540B5">
      <w:pPr>
        <w:jc w:val="center"/>
        <w:rPr>
          <w:rFonts w:ascii="仿宋_GB2312" w:eastAsia="仿宋_GB2312" w:hAnsi="Courier New" w:cs="Courier New"/>
          <w:sz w:val="32"/>
          <w:szCs w:val="21"/>
        </w:rPr>
      </w:pPr>
    </w:p>
    <w:p w:rsidR="000540B5" w:rsidRPr="00405A25" w:rsidRDefault="000540B5" w:rsidP="000540B5">
      <w:pPr>
        <w:jc w:val="center"/>
        <w:rPr>
          <w:rFonts w:ascii="仿宋_GB2312" w:eastAsia="仿宋_GB2312" w:hAnsi="Courier New" w:cs="Courier New"/>
          <w:sz w:val="32"/>
          <w:szCs w:val="21"/>
        </w:rPr>
      </w:pPr>
      <w:r w:rsidRPr="00405A25">
        <w:rPr>
          <w:rFonts w:ascii="仿宋_GB2312" w:eastAsia="仿宋_GB2312" w:hAnsi="Courier New" w:cs="Courier New" w:hint="eastAsia"/>
          <w:sz w:val="32"/>
          <w:szCs w:val="21"/>
        </w:rPr>
        <w:t>冀统管字〔20**〕**号</w:t>
      </w:r>
    </w:p>
    <w:p w:rsidR="000540B5" w:rsidRPr="00405A25" w:rsidRDefault="000540B5" w:rsidP="000540B5">
      <w:pPr>
        <w:jc w:val="center"/>
        <w:rPr>
          <w:rFonts w:ascii="仿宋_GB2312" w:eastAsia="仿宋_GB2312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760085" cy="36195"/>
                <wp:effectExtent l="0" t="0" r="0" b="190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0;margin-top:4.2pt;width:453.55pt;height:2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lchwIAAPcEAAAOAAAAZHJzL2Uyb0RvYy54bWysVFGO0zAQ/UfiDpb/u0napG2iTVe7XYKQ&#10;Flhp4QCu7TQWiW1st+my4ixI/HEIjoO4BmOnLV3gAyH64Xoy4+c3M298frHrWrTlxgolS5ycxRhx&#10;SRUTcl3it2+q0Rwj64hkpFWSl/ieW3yxePrkvNcFH6tGtYwbBCDSFr0uceOcLqLI0oZ3xJ4pzSU4&#10;a2U64sA064gZ0gN610bjOJ5GvTJMG0W5tfD1enDiRcCva07d67q23KG2xMDNhdWEdeXXaHFOirUh&#10;uhF0T4P8A4uOCAmXHqGuiSNoY8RvUJ2gRllVuzOqukjVtaA85ADZJPEv2dw1RPOQCxTH6mOZ7P+D&#10;pa+2twYJVuIJRpJ00KLvn758+/oZTXxtem0LCLnTt8ZnZ/WNou8skmrZELnml8aovuGEAaPEx0eP&#10;DnjDwlG06l8qBtBk41Qo0642nQeEAqBd6Mb9sRt85xCFj9lsGsfzDCMKvsk0ybNwAykOh7Wx7jlX&#10;HfKbEhtodgAn2xvrPBlSHEICedUKVom2DYZZr5atQVsCwqiqGH57dHsa1kofLJU/NiAOX4Aj3OF9&#10;nm1o9EOejNP4apyPqul8NkqrNBvls3g+ipP8Kp/GaZ5eVx89wSQtGsEYlzdC8oPokvTvmrqX/yCX&#10;IDvUlzjPxlnI/RF7e5qkT/HPSXbCwQy2oivx/BhECt/XZ5JB2qRwRLTDPnpMP1QZanD4D1UJKvCN&#10;HwS0UuweRGAUNAlmEF4L2DTKfMCoh8krsX2/IYZj1L6QIKQ8SVM/qsFIs9kYDHPqWZ16iKQAVWKH&#10;0bBdumG8N9qIdQM3JaEwUl2C+GoRhOGFObDaSxamK2Swfwn8+J7aIerne7X4AQAA//8DAFBLAwQU&#10;AAYACAAAACEAVGm6UNkAAAAFAQAADwAAAGRycy9kb3ducmV2LnhtbEyPwU7DMBBE70j8g7VI3KgT&#10;FNES4lQVEh/Q0AO9OfaSRNjrKHbThK9nOcFxNKOZN9V+8U7MOMUhkIJ8k4FAMsEO1Ck4vb897EDE&#10;pMlqFwgVrBhhX9/eVLq04UpHnJvUCS6hWGoFfUpjKWU0PXodN2FEYu8zTF4nllMn7aSvXO6dfMyy&#10;J+n1QLzQ6xFfezRfzcUrOG9P7miG70O3fhSGR9a2mVel7u+WwwuIhEv6C8MvPqNDzUxtuJCNwing&#10;I0nBrgDB5nO2zUG0nCpykHUl/9PXPwAAAP//AwBQSwECLQAUAAYACAAAACEAtoM4kv4AAADhAQAA&#10;EwAAAAAAAAAAAAAAAAAAAAAAW0NvbnRlbnRfVHlwZXNdLnhtbFBLAQItABQABgAIAAAAIQA4/SH/&#10;1gAAAJQBAAALAAAAAAAAAAAAAAAAAC8BAABfcmVscy8ucmVsc1BLAQItABQABgAIAAAAIQAEcQlc&#10;hwIAAPcEAAAOAAAAAAAAAAAAAAAAAC4CAABkcnMvZTJvRG9jLnhtbFBLAQItABQABgAIAAAAIQBU&#10;abpQ2QAAAAUBAAAPAAAAAAAAAAAAAAAAAOEEAABkcnMvZG93bnJldi54bWxQSwUGAAAAAAQABADz&#10;AAAA5wUAAAAA&#10;" fillcolor="red" stroked="f">
                <w10:wrap anchorx="margin"/>
              </v:rect>
            </w:pict>
          </mc:Fallback>
        </mc:AlternateContent>
      </w:r>
      <w:r w:rsidRPr="00405A25">
        <w:rPr>
          <w:rFonts w:ascii="仿宋_GB2312" w:eastAsia="仿宋_GB2312" w:hint="eastAsia"/>
          <w:sz w:val="44"/>
          <w:szCs w:val="44"/>
        </w:rPr>
        <w:t xml:space="preserve"> </w:t>
      </w:r>
    </w:p>
    <w:p w:rsidR="000540B5" w:rsidRPr="00C472F2" w:rsidRDefault="000540B5" w:rsidP="000540B5">
      <w:pPr>
        <w:widowControl/>
        <w:shd w:val="clear" w:color="auto" w:fill="FFFFFF"/>
        <w:spacing w:line="640" w:lineRule="exact"/>
        <w:jc w:val="center"/>
        <w:outlineLvl w:val="4"/>
        <w:rPr>
          <w:rFonts w:ascii="方正小标宋_GBK" w:eastAsia="方正小标宋_GBK" w:cs="宋体" w:hint="eastAsia"/>
          <w:kern w:val="0"/>
          <w:sz w:val="44"/>
          <w:szCs w:val="44"/>
        </w:rPr>
      </w:pPr>
      <w:r w:rsidRPr="00C472F2">
        <w:rPr>
          <w:rFonts w:ascii="方正小标宋_GBK" w:eastAsia="方正小标宋_GBK" w:cs="宋体" w:hint="eastAsia"/>
          <w:kern w:val="0"/>
          <w:sz w:val="44"/>
          <w:szCs w:val="44"/>
        </w:rPr>
        <w:t>河北省统计局</w:t>
      </w:r>
    </w:p>
    <w:p w:rsidR="000540B5" w:rsidRPr="00C472F2" w:rsidRDefault="000540B5" w:rsidP="000540B5">
      <w:pPr>
        <w:widowControl/>
        <w:shd w:val="clear" w:color="auto" w:fill="FFFFFF"/>
        <w:spacing w:afterLines="50" w:after="156" w:line="640" w:lineRule="exact"/>
        <w:jc w:val="center"/>
        <w:outlineLvl w:val="4"/>
        <w:rPr>
          <w:rFonts w:ascii="方正小标宋_GBK" w:eastAsia="方正小标宋_GBK" w:cs="宋体" w:hint="eastAsia"/>
          <w:kern w:val="0"/>
          <w:sz w:val="44"/>
          <w:szCs w:val="44"/>
        </w:rPr>
      </w:pPr>
      <w:r w:rsidRPr="00C472F2">
        <w:rPr>
          <w:rFonts w:ascii="方正小标宋_GBK" w:eastAsia="方正小标宋_GBK" w:cs="宋体" w:hint="eastAsia"/>
          <w:kern w:val="0"/>
          <w:sz w:val="44"/>
          <w:szCs w:val="44"/>
        </w:rPr>
        <w:t>关于**市统计局《***的请示》的批复</w:t>
      </w:r>
    </w:p>
    <w:p w:rsidR="000540B5" w:rsidRPr="00405A25" w:rsidRDefault="000540B5" w:rsidP="000540B5">
      <w:pPr>
        <w:widowControl/>
        <w:shd w:val="clear" w:color="auto" w:fill="FFFFFF"/>
        <w:tabs>
          <w:tab w:val="center" w:pos="4153"/>
        </w:tabs>
        <w:spacing w:line="405" w:lineRule="atLeast"/>
        <w:jc w:val="left"/>
        <w:outlineLvl w:val="4"/>
        <w:rPr>
          <w:rFonts w:ascii="仿宋" w:eastAsia="仿宋" w:hAnsi="仿宋" w:cs="宋体"/>
          <w:bCs/>
          <w:kern w:val="0"/>
          <w:sz w:val="32"/>
          <w:szCs w:val="32"/>
        </w:rPr>
      </w:pPr>
      <w:r w:rsidRPr="00405A25">
        <w:rPr>
          <w:rFonts w:ascii="仿宋" w:eastAsia="仿宋" w:hAnsi="仿宋" w:cs="宋体" w:hint="eastAsia"/>
          <w:bCs/>
          <w:kern w:val="0"/>
          <w:sz w:val="32"/>
          <w:szCs w:val="32"/>
        </w:rPr>
        <w:t>**市统计局：</w:t>
      </w:r>
      <w:r w:rsidRPr="00405A25">
        <w:rPr>
          <w:rFonts w:ascii="仿宋" w:eastAsia="仿宋" w:hAnsi="仿宋" w:cs="宋体"/>
          <w:bCs/>
          <w:kern w:val="0"/>
          <w:sz w:val="32"/>
          <w:szCs w:val="32"/>
        </w:rPr>
        <w:tab/>
      </w:r>
    </w:p>
    <w:p w:rsidR="000540B5" w:rsidRPr="00405A25" w:rsidRDefault="000540B5" w:rsidP="000540B5">
      <w:pPr>
        <w:widowControl/>
        <w:shd w:val="clear" w:color="auto" w:fill="FFFFFF"/>
        <w:spacing w:line="405" w:lineRule="atLeast"/>
        <w:ind w:firstLine="645"/>
        <w:jc w:val="left"/>
        <w:outlineLvl w:val="4"/>
        <w:rPr>
          <w:rFonts w:ascii="仿宋" w:eastAsia="仿宋" w:hAnsi="仿宋" w:cs="宋体"/>
          <w:bCs/>
          <w:kern w:val="0"/>
          <w:sz w:val="32"/>
          <w:szCs w:val="32"/>
        </w:rPr>
      </w:pPr>
      <w:r w:rsidRPr="00405A25">
        <w:rPr>
          <w:rFonts w:ascii="仿宋" w:eastAsia="仿宋" w:hAnsi="仿宋" w:cs="宋体" w:hint="eastAsia"/>
          <w:bCs/>
          <w:kern w:val="0"/>
          <w:sz w:val="32"/>
          <w:szCs w:val="32"/>
        </w:rPr>
        <w:t>你局《**的请示》（***号）收悉，经研究，同意实施审批后的制度。20**年统计年报表的有效期至20**年*月。</w:t>
      </w:r>
    </w:p>
    <w:p w:rsidR="000540B5" w:rsidRPr="00405A25" w:rsidRDefault="000540B5" w:rsidP="000540B5">
      <w:pPr>
        <w:widowControl/>
        <w:shd w:val="clear" w:color="auto" w:fill="FFFFFF"/>
        <w:spacing w:line="405" w:lineRule="atLeast"/>
        <w:ind w:firstLine="645"/>
        <w:jc w:val="left"/>
        <w:outlineLvl w:val="4"/>
        <w:rPr>
          <w:rFonts w:ascii="仿宋" w:eastAsia="仿宋" w:hAnsi="仿宋" w:cs="宋体"/>
          <w:bCs/>
          <w:kern w:val="0"/>
          <w:sz w:val="32"/>
          <w:szCs w:val="32"/>
        </w:rPr>
      </w:pPr>
      <w:r w:rsidRPr="00405A25">
        <w:rPr>
          <w:rFonts w:ascii="仿宋" w:eastAsia="仿宋" w:hAnsi="仿宋" w:cs="宋体" w:hint="eastAsia"/>
          <w:bCs/>
          <w:kern w:val="0"/>
          <w:sz w:val="32"/>
          <w:szCs w:val="32"/>
        </w:rPr>
        <w:t>请将正式报表制度报省局设计管理处5份，以备存档。</w:t>
      </w:r>
    </w:p>
    <w:p w:rsidR="000540B5" w:rsidRDefault="000540B5" w:rsidP="000540B5">
      <w:pPr>
        <w:widowControl/>
        <w:shd w:val="clear" w:color="auto" w:fill="FFFFFF"/>
        <w:spacing w:line="405" w:lineRule="atLeast"/>
        <w:ind w:right="320" w:firstLine="645"/>
        <w:jc w:val="right"/>
        <w:outlineLvl w:val="4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:rsidR="000540B5" w:rsidRPr="00405A25" w:rsidRDefault="000540B5" w:rsidP="000540B5">
      <w:pPr>
        <w:widowControl/>
        <w:shd w:val="clear" w:color="auto" w:fill="FFFFFF"/>
        <w:spacing w:line="405" w:lineRule="atLeast"/>
        <w:ind w:right="320" w:firstLine="645"/>
        <w:jc w:val="right"/>
        <w:outlineLvl w:val="4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0540B5" w:rsidRPr="00405A25" w:rsidRDefault="000540B5" w:rsidP="000540B5">
      <w:pPr>
        <w:widowControl/>
        <w:shd w:val="clear" w:color="auto" w:fill="FFFFFF"/>
        <w:spacing w:line="405" w:lineRule="atLeast"/>
        <w:ind w:right="320" w:firstLineChars="1750" w:firstLine="5600"/>
        <w:outlineLvl w:val="4"/>
        <w:rPr>
          <w:rFonts w:ascii="仿宋" w:eastAsia="仿宋" w:hAnsi="仿宋" w:cs="宋体"/>
          <w:bCs/>
          <w:kern w:val="0"/>
          <w:sz w:val="32"/>
          <w:szCs w:val="32"/>
        </w:rPr>
      </w:pPr>
      <w:r w:rsidRPr="00405A25">
        <w:rPr>
          <w:rFonts w:ascii="仿宋" w:eastAsia="仿宋" w:hAnsi="仿宋" w:cs="宋体" w:hint="eastAsia"/>
          <w:bCs/>
          <w:kern w:val="0"/>
          <w:sz w:val="32"/>
          <w:szCs w:val="32"/>
        </w:rPr>
        <w:t>河北省统计局</w:t>
      </w:r>
    </w:p>
    <w:p w:rsidR="000540B5" w:rsidRPr="00405A25" w:rsidRDefault="000540B5" w:rsidP="000540B5">
      <w:pPr>
        <w:widowControl/>
        <w:shd w:val="clear" w:color="auto" w:fill="FFFFFF"/>
        <w:spacing w:line="405" w:lineRule="atLeast"/>
        <w:ind w:right="320" w:firstLineChars="1750" w:firstLine="5600"/>
        <w:outlineLvl w:val="4"/>
        <w:rPr>
          <w:rFonts w:ascii="仿宋" w:eastAsia="仿宋" w:hAnsi="仿宋" w:cs="宋体"/>
          <w:bCs/>
          <w:kern w:val="0"/>
          <w:sz w:val="32"/>
          <w:szCs w:val="32"/>
        </w:rPr>
      </w:pPr>
      <w:r w:rsidRPr="00405A25">
        <w:rPr>
          <w:rFonts w:ascii="仿宋" w:eastAsia="仿宋" w:hAnsi="仿宋" w:cs="宋体" w:hint="eastAsia"/>
          <w:bCs/>
          <w:kern w:val="0"/>
          <w:sz w:val="32"/>
          <w:szCs w:val="32"/>
        </w:rPr>
        <w:t>20**年*月*日</w:t>
      </w:r>
    </w:p>
    <w:p w:rsidR="000540B5" w:rsidRPr="00405A25" w:rsidRDefault="000540B5" w:rsidP="000540B5">
      <w:pPr>
        <w:widowControl/>
        <w:jc w:val="left"/>
        <w:rPr>
          <w:rFonts w:ascii="仿宋_GB2312" w:eastAsia="仿宋_GB2312" w:hAnsi="宋体"/>
          <w:sz w:val="30"/>
          <w:szCs w:val="30"/>
        </w:rPr>
      </w:pPr>
    </w:p>
    <w:p w:rsidR="00C8240D" w:rsidRDefault="00C8240D">
      <w:bookmarkStart w:id="0" w:name="_GoBack"/>
      <w:bookmarkEnd w:id="0"/>
    </w:p>
    <w:sectPr w:rsidR="00C8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2A"/>
    <w:rsid w:val="000540B5"/>
    <w:rsid w:val="00071B2A"/>
    <w:rsid w:val="00C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Lenovo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马前</dc:creator>
  <cp:keywords/>
  <dc:description/>
  <cp:lastModifiedBy>马前</cp:lastModifiedBy>
  <cp:revision>2</cp:revision>
  <dcterms:created xsi:type="dcterms:W3CDTF">2020-06-29T03:09:00Z</dcterms:created>
  <dcterms:modified xsi:type="dcterms:W3CDTF">2020-06-29T03:09:00Z</dcterms:modified>
</cp:coreProperties>
</file>